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XO IV | CARTA DE ANUÊNCIA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546732823"/>
        <w:tag w:val="goog_rdk_0"/>
      </w:sdtPr>
      <w:sdtContent>
        <w:tbl>
          <w:tblPr>
            <w:tblStyle w:val="Table1"/>
            <w:tblW w:w="8504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ATENÇÃO, PROPONENTES! </w:t>
                </w:r>
              </w:p>
              <w:p w:rsidR="00000000" w:rsidDel="00000000" w:rsidP="00000000" w:rsidRDefault="00000000" w:rsidRPr="00000000" w14:paraId="00000005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6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Esse Anexo IV é o modelo de CARTA DE ANUÊNCIA, item obrigatório para apresentação de PROPOSTA DE PROGRAMAÇÃO ARTÍSTICA COLETIVA.</w:t>
                </w:r>
              </w:p>
              <w:p w:rsidR="00000000" w:rsidDel="00000000" w:rsidP="00000000" w:rsidRDefault="00000000" w:rsidRPr="00000000" w14:paraId="00000007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8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 a sua proposta for de monitoria técnica ou artista individual, não precisa preencher.</w:t>
                </w:r>
              </w:p>
              <w:p w:rsidR="00000000" w:rsidDel="00000000" w:rsidP="00000000" w:rsidRDefault="00000000" w:rsidRPr="00000000" w14:paraId="00000009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A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Preencha-o por completo e com atenção, transforme-o em PDF, assine e envie de acordo com as instruções e prazos estabelecidos no Edital.</w:t>
                </w:r>
              </w:p>
            </w:tc>
          </w:tr>
        </w:tbl>
      </w:sdtContent>
    </w:sdt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IDENTIFICAÇÃO DO GRUPO/COLETIVO</w:t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Nome do(a)(s) bolsistas inscrito(a)(s).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452948350"/>
        <w:tag w:val="goog_rdk_1"/>
      </w:sdtPr>
      <w:sdtContent>
        <w:tbl>
          <w:tblPr>
            <w:tblStyle w:val="Table2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NOME DO GRUPO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TÍTULO DA PROPOSTA</w:t>
                </w:r>
              </w:p>
            </w:tc>
          </w:tr>
        </w:tbl>
      </w:sdtContent>
    </w:sdt>
    <w:p w:rsidR="00000000" w:rsidDel="00000000" w:rsidP="00000000" w:rsidRDefault="00000000" w:rsidRPr="00000000" w14:paraId="00000012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IDENTIFICAÇÃO DOS(AS) BOLSISTAS INDICADOS(AS)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Nome do(a)(s) bolsistas inscrito(a)(s).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466376728"/>
        <w:tag w:val="goog_rdk_2"/>
      </w:sdtPr>
      <w:sdtContent>
        <w:tbl>
          <w:tblPr>
            <w:tblStyle w:val="Table3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PROPONENTE: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2º BOLSISTA:</w:t>
                </w:r>
              </w:p>
            </w:tc>
          </w:tr>
        </w:tbl>
      </w:sdtContent>
    </w:sdt>
    <w:p w:rsidR="00000000" w:rsidDel="00000000" w:rsidP="00000000" w:rsidRDefault="00000000" w:rsidRPr="00000000" w14:paraId="00000019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IDENTIFICAÇÃO DO(A) COORDENADOR(A) DO PROJETO OU DOS DEMAIS INTEGRANTES DO GRUPO/COLETIVO</w:t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Se for projeto de extensão basta identificar o nome do(a) Coordenador(a). Se for grupo ou coletivo que não seja projeto de extensão, identifique os demais integrantes.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182803501"/>
        <w:tag w:val="goog_rdk_3"/>
      </w:sdtPr>
      <w:sdtContent>
        <w:tbl>
          <w:tblPr>
            <w:tblStyle w:val="Table4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rHeight w:val="1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F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DE ANUÊNCIA</w:t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 declaração deve ser assinada pelo(a) Coordenador(a) do Projeto de Extensão, se for o caso, ou pelos demais integrantes do grupo ou coletivo.</w:t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231968240"/>
        <w:tag w:val="goog_rdk_4"/>
      </w:sdtPr>
      <w:sdtContent>
        <w:tbl>
          <w:tblPr>
            <w:tblStyle w:val="Table5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spacing w:after="240" w:before="240" w:line="240" w:lineRule="auto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Declaramos/Declaro estar ciente(s) de que, em caso de aprovação desta proposta coletiva no IX Festival das Culturas da UNILAB:</w:t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numPr>
                    <w:ilvl w:val="0"/>
                    <w:numId w:val="1"/>
                  </w:numPr>
                  <w:spacing w:after="0" w:afterAutospacing="0" w:before="240" w:line="240" w:lineRule="auto"/>
                  <w:ind w:left="720" w:hanging="36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Apenas os(as) dois(duas) representantes acima indicados(as) receberão bolsa de extensão;</w:t>
                  <w:br w:type="textWrapping"/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numPr>
                    <w:ilvl w:val="0"/>
                    <w:numId w:val="1"/>
                  </w:numPr>
                  <w:spacing w:after="0" w:afterAutospacing="0" w:before="0" w:beforeAutospacing="0" w:line="240" w:lineRule="auto"/>
                  <w:ind w:left="720" w:hanging="36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Os(as) demais integrantes do grupo participarão da apresentação/oficina em caráter voluntário, com direito a certificado de participação, conforme estabelecido nesse Edital</w:t>
                  <w:br w:type="textWrapping"/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numPr>
                    <w:ilvl w:val="0"/>
                    <w:numId w:val="1"/>
                  </w:numPr>
                  <w:spacing w:after="240" w:before="0" w:beforeAutospacing="0" w:line="240" w:lineRule="auto"/>
                  <w:ind w:left="720" w:hanging="36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Todos(as) os(as) integrantes concordam com essa forma de participação e com as regras estabelecidas no edital.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9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Local e Data: __________________________________________</w:t>
      </w:r>
    </w:p>
    <w:p w:rsidR="00000000" w:rsidDel="00000000" w:rsidP="00000000" w:rsidRDefault="00000000" w:rsidRPr="00000000" w14:paraId="0000002C">
      <w:pPr>
        <w:spacing w:after="240" w:before="24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76" w:lineRule="auto"/>
        <w:rPr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Assinatura do(a) Coordenador(a) do Projeto ou dos demais integrantes do grupo/coletivo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393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-1091709</wp:posOffset>
          </wp:positionH>
          <wp:positionV relativeFrom="paragraph">
            <wp:posOffset>-449579</wp:posOffset>
          </wp:positionV>
          <wp:extent cx="7582473" cy="10725467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2473" cy="1072546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A164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A1645"/>
  </w:style>
  <w:style w:type="paragraph" w:styleId="Rodap">
    <w:name w:val="footer"/>
    <w:basedOn w:val="Normal"/>
    <w:link w:val="RodapChar"/>
    <w:uiPriority w:val="99"/>
    <w:unhideWhenUsed w:val="1"/>
    <w:rsid w:val="002A164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A164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A164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A164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3qeoq8wfQyu55Q5l/FhDGrnKOg==">CgMxLjAaHwoBMBIaChgICVIUChJ0YWJsZS5obWRjNXZpMnBnY2saHgoBMRIZChcICVITChF0YWJsZS5lcWExdjFkYmFhZxofCgEyEhoKGAgJUhQKEnRhYmxlLmRyZXZxODJvbXVoZhofCgEzEhoKGAgJUhQKEnRhYmxlLnYzazEyY3N5NjZtbBofCgE0EhoKGAgJUhQKEnRhYmxlLjloa2p1bmEwbTllMzgAciExSmdfeFV0UURLRVFPeVBEYnVBZjFDdUZfbmZfN2c5R1A=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2025-09-08T18:21:00Z</dcterms:created>
  <dc:creator>Jr Souza</dc:creator>
</cp:coreProperties>
</file>