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right="5.669291338583093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ANEXO III | FORMULÁRIO DE RECURSO</w:t>
      </w:r>
    </w:p>
    <w:p w:rsidR="00000000" w:rsidDel="00000000" w:rsidP="00000000" w:rsidRDefault="00000000" w:rsidRPr="00000000" w14:paraId="00000002">
      <w:pP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15"/>
        <w:tblGridChange w:id="0">
          <w:tblGrid>
            <w:gridCol w:w="90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ind w:left="0" w:right="1215.1181102362204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ATENÇÃO, PROPONENTE! </w:t>
            </w:r>
          </w:p>
          <w:p w:rsidR="00000000" w:rsidDel="00000000" w:rsidP="00000000" w:rsidRDefault="00000000" w:rsidRPr="00000000" w14:paraId="00000004">
            <w:pPr>
              <w:ind w:left="-7.5" w:hanging="7.5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Esse Anexo III é o arquivo que possibilitará a interposição de recurso nas fases de resultado preliminar conforme etapas e cronograma do Edital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PROEX/UNILAB Nº 6/2026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Preencha-o por completo e com atenção, transforme-o em PDF, assine e envie de acordo com as instruções e prazos estabelecidos no Edital.</w:t>
            </w:r>
          </w:p>
        </w:tc>
      </w:tr>
    </w:tbl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IDENTIFICAÇÃO DO(A)S PROPONENTE(S)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Nome do(a)(s) bolsistas inscrito(a)(s).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(se apresentação coletiva)</w:t>
            </w:r>
          </w:p>
        </w:tc>
      </w:tr>
    </w:tbl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IDENTIFICAÇÃO DA PROPOSTA: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Escolha o segmento em que fez a inscrição e indique a modalidade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4110"/>
        <w:gridCol w:w="2580"/>
        <w:tblGridChange w:id="0">
          <w:tblGrid>
            <w:gridCol w:w="2775"/>
            <w:gridCol w:w="4110"/>
            <w:gridCol w:w="25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PROGRAMAÇÃO ARTÍSTICA: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Informar a linguagem e título da proposta inscrita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MONITORIA TÉCNICA: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Informar a modalidade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JUSTIFICATIVA PARA RECURSO:</w:t>
      </w:r>
    </w:p>
    <w:p w:rsidR="00000000" w:rsidDel="00000000" w:rsidP="00000000" w:rsidRDefault="00000000" w:rsidRPr="00000000" w14:paraId="0000001E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Apresentar com clareza e objetividade e fundamentação as razões de recurso.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  <w:t xml:space="preserve">Declaro que as informações apresentadas neste recurso são verdadeiras e correspondem ao que foi submetido no processo seletivo do X Festival das Culturas da UNILAB.</w:t>
      </w:r>
    </w:p>
    <w:p w:rsidR="00000000" w:rsidDel="00000000" w:rsidP="00000000" w:rsidRDefault="00000000" w:rsidRPr="00000000" w14:paraId="00000025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Local/Data</w:t>
      </w:r>
    </w:p>
    <w:p w:rsidR="00000000" w:rsidDel="00000000" w:rsidP="00000000" w:rsidRDefault="00000000" w:rsidRPr="00000000" w14:paraId="00000029">
      <w:pPr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Assinatura do proponente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center"/>
      <w:rPr>
        <w:sz w:val="16"/>
        <w:szCs w:val="16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ANEXOS DO EDITAL PROEX/UNILAB Nº 6/2026 - SELEÇÃO DE BOLSISTAS PARA O X FESTIVAL DAS CULTURAS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center"/>
      <w:rPr>
        <w:sz w:val="16"/>
        <w:szCs w:val="16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ANEXOS DO EDITAL PROEX/UNILAB Nº 6/2026 - SELEÇÃO DE BOLSISTAS PARA O X FESTIVAL DAS CULTURAS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